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bookmarkStart w:id="0" w:name="_Hlk155531696"/>
      <w:bookmarkEnd w:id="0"/>
      <w:bookmarkStart w:id="1" w:name="_GoBack"/>
      <w:bookmarkEnd w:id="1"/>
      <w:r>
        <w:rPr>
          <w:rFonts w:hint="eastAsia" w:ascii="宋体" w:hAnsi="宋体" w:cs="宋体"/>
          <w:b/>
          <w:sz w:val="32"/>
          <w:szCs w:val="32"/>
        </w:rPr>
        <w:t>五年级数学期末测试题</w:t>
      </w:r>
    </w:p>
    <w:p>
      <w:pPr>
        <w:spacing w:line="360" w:lineRule="auto"/>
        <w:ind w:firstLine="600" w:firstLineChars="200"/>
        <w:jc w:val="center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班级：        姓名：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一、计算。（</w:t>
      </w:r>
      <w:r>
        <w:rPr>
          <w:rFonts w:ascii="宋体" w:hAnsi="宋体" w:cs="宋体"/>
          <w:sz w:val="24"/>
        </w:rPr>
        <w:t>33</w:t>
      </w:r>
      <w:r>
        <w:rPr>
          <w:rFonts w:hint="eastAsia" w:ascii="宋体" w:hAnsi="宋体" w:cs="宋体"/>
          <w:sz w:val="24"/>
        </w:rPr>
        <w:t>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1、口算：（5分）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0.4×0.5=    1÷0.025=    4×0.37×0.25=     31÷8÷1.25=   17.1</w:t>
      </w:r>
      <w:r>
        <w:rPr>
          <w:rFonts w:hint="eastAsia" w:ascii="宋体" w:hAnsi="宋体" w:cs="宋体"/>
          <w:sz w:val="24"/>
        </w:rPr>
        <w:t>4-</w:t>
      </w:r>
      <w:r>
        <w:rPr>
          <w:rFonts w:ascii="宋体" w:hAnsi="宋体" w:cs="宋体"/>
          <w:sz w:val="24"/>
        </w:rPr>
        <w:t>7.</w:t>
      </w:r>
      <w:r>
        <w:rPr>
          <w:rFonts w:hint="eastAsia" w:ascii="宋体" w:hAnsi="宋体" w:cs="宋体"/>
          <w:sz w:val="24"/>
        </w:rPr>
        <w:t>2-</w:t>
      </w:r>
      <w:r>
        <w:rPr>
          <w:rFonts w:ascii="宋体" w:hAnsi="宋体" w:cs="宋体"/>
          <w:sz w:val="24"/>
        </w:rPr>
        <w:t xml:space="preserve">2.8=     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0.125×80=    24×2.5=      5.8-2.9=     80÷4÷2.5=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10÷0.5×10÷0.5=</w:t>
      </w: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</w:rPr>
        <w:t xml:space="preserve"> 竖式计算，最后一道要验算。（7分）</w:t>
      </w: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1.945</w:t>
      </w:r>
      <w:r>
        <w:rPr>
          <w:rFonts w:hint="eastAsia" w:ascii="宋体" w:hAnsi="宋体" w:cs="宋体"/>
          <w:sz w:val="24"/>
        </w:rPr>
        <w:t>÷2</w:t>
      </w:r>
      <w:r>
        <w:rPr>
          <w:rFonts w:ascii="宋体" w:hAnsi="宋体" w:cs="宋体"/>
          <w:sz w:val="24"/>
        </w:rPr>
        <w:t>.3</w:t>
      </w:r>
      <w:r>
        <w:rPr>
          <w:rFonts w:hint="eastAsia" w:ascii="宋体" w:hAnsi="宋体" w:cs="宋体"/>
          <w:sz w:val="24"/>
        </w:rPr>
        <w:t xml:space="preserve">=  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  14.1÷0.047=    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ascii="宋体" w:hAnsi="宋体" w:cs="宋体"/>
          <w:sz w:val="24"/>
        </w:rPr>
        <w:t>5.134</w:t>
      </w:r>
      <w:r>
        <w:rPr>
          <w:rFonts w:hint="eastAsia" w:ascii="宋体" w:hAnsi="宋体" w:cs="宋体"/>
          <w:sz w:val="24"/>
        </w:rPr>
        <w:t>÷1.</w:t>
      </w: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=</w:t>
      </w: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</w:p>
    <w:p>
      <w:pPr>
        <w:spacing w:line="360" w:lineRule="auto"/>
        <w:ind w:left="240" w:hanging="240" w:hangingChars="100"/>
        <w:rPr>
          <w:rFonts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3. </w:t>
      </w:r>
      <w:r>
        <w:rPr>
          <w:rFonts w:hint="eastAsia" w:ascii="宋体" w:hAnsi="宋体" w:cs="宋体"/>
          <w:sz w:val="24"/>
        </w:rPr>
        <w:t>脱式计算，能简算的要简算。（12分）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6×6.8+3.2   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1.25×</w:t>
      </w:r>
      <w:r>
        <w:rPr>
          <w:rFonts w:ascii="宋体" w:hAnsi="宋体" w:cs="宋体"/>
          <w:sz w:val="24"/>
        </w:rPr>
        <w:t>32</w:t>
      </w:r>
      <w:r>
        <w:rPr>
          <w:rFonts w:hint="eastAsia" w:ascii="宋体" w:hAnsi="宋体" w:cs="宋体"/>
          <w:sz w:val="24"/>
        </w:rPr>
        <w:t>×</w:t>
      </w:r>
      <w:r>
        <w:rPr>
          <w:rFonts w:ascii="宋体" w:hAnsi="宋体" w:cs="宋体"/>
          <w:sz w:val="24"/>
        </w:rPr>
        <w:t xml:space="preserve">2.5     </w:t>
      </w:r>
      <w:r>
        <w:rPr>
          <w:rFonts w:hint="eastAsia" w:ascii="宋体" w:hAnsi="宋体" w:cs="宋体"/>
          <w:sz w:val="24"/>
        </w:rPr>
        <w:t xml:space="preserve">（4＋0.4）×0.25  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3.48×2.6+1.74×34.8 </w:t>
      </w: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 xml:space="preserve">        </w:t>
      </w: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、解方程。（</w:t>
      </w: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8x÷6=3             </w:t>
      </w:r>
      <w:r>
        <w:rPr>
          <w:rFonts w:hint="eastAsia" w:ascii="宋体" w:hAnsi="宋体" w:cs="宋体"/>
          <w:sz w:val="24"/>
        </w:rPr>
        <w:t xml:space="preserve">(15－y)×4=20       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(1</w:t>
      </w:r>
      <w:r>
        <w:rPr>
          <w:rFonts w:ascii="宋体" w:hAnsi="宋体" w:cs="宋体"/>
          <w:sz w:val="24"/>
        </w:rPr>
        <w:t>0+</w:t>
      </w:r>
      <w:r>
        <w:rPr>
          <w:rFonts w:hint="eastAsia" w:ascii="宋体" w:hAnsi="宋体" w:cs="宋体"/>
          <w:sz w:val="24"/>
        </w:rPr>
        <w:t>x)×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=4x－100</w:t>
      </w: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tabs>
          <w:tab w:val="left" w:pos="480"/>
        </w:tabs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二、填空题（每空1分，共24分）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1、3</w:t>
      </w:r>
      <w:r>
        <w:rPr>
          <w:rFonts w:ascii="宋体" w:hAnsi="宋体" w:cs="宋体"/>
          <w:sz w:val="24"/>
        </w:rPr>
        <w:t>0.75÷25</w:t>
      </w:r>
      <w:r>
        <w:rPr>
          <w:rFonts w:hint="eastAsia" w:ascii="宋体" w:hAnsi="宋体" w:cs="宋体"/>
          <w:sz w:val="24"/>
        </w:rPr>
        <w:t xml:space="preserve">的商是（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 xml:space="preserve">）位小数，商的最高位是（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>）位；3</w:t>
      </w:r>
      <w:r>
        <w:rPr>
          <w:rFonts w:ascii="宋体" w:hAnsi="宋体" w:cs="宋体"/>
          <w:sz w:val="24"/>
        </w:rPr>
        <w:t>÷11</w:t>
      </w:r>
      <w:r>
        <w:rPr>
          <w:rFonts w:hint="eastAsia" w:ascii="宋体" w:hAnsi="宋体" w:cs="宋体"/>
          <w:sz w:val="24"/>
        </w:rPr>
        <w:t xml:space="preserve">的商用循环小数表示是（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 xml:space="preserve">），保留三位小数是（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2、一个平面图形经过平移后，（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 xml:space="preserve">）和（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>）以及方向都不会变。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2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ascii="宋体" w:hAnsi="宋体" w:cs="宋体"/>
          <w:sz w:val="24"/>
        </w:rPr>
        <w:t>=</w:t>
      </w:r>
      <m:oMath>
        <m:f>
          <m:fPr>
            <m:ctrlPr>
              <w:rPr>
                <w:rFonts w:ascii="Cambria Math" w:hAnsi="Cambria Math" w:cs="宋体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 w:val="32"/>
                <w:szCs w:val="32"/>
              </w:rPr>
              <m:t>8</m:t>
            </m:r>
            <m:ctrlPr>
              <w:rPr>
                <w:rFonts w:ascii="Cambria Math" w:hAnsi="Cambria Math" w:cs="宋体"/>
                <w:iCs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宋体"/>
                <w:sz w:val="32"/>
                <w:szCs w:val="32"/>
              </w:rPr>
              <m:t>（</m:t>
            </m:r>
            <m:r>
              <m:rPr>
                <m:sty m:val="p"/>
              </m:rPr>
              <w:rPr>
                <w:rFonts w:ascii="Cambria Math" w:hAnsi="Cambria Math" w:cs="宋体"/>
                <w:sz w:val="32"/>
                <w:szCs w:val="32"/>
              </w:rPr>
              <m:t xml:space="preserve">              </m:t>
            </m:r>
            <m:r>
              <m:rPr>
                <m:sty m:val="p"/>
              </m:rPr>
              <w:rPr>
                <w:rFonts w:hint="eastAsia" w:ascii="Cambria Math" w:hAnsi="Cambria Math" w:cs="宋体"/>
                <w:sz w:val="32"/>
                <w:szCs w:val="32"/>
              </w:rPr>
              <m:t>）</m:t>
            </m:r>
            <m:ctrlPr>
              <w:rPr>
                <w:rFonts w:ascii="Cambria Math" w:hAnsi="Cambria Math" w:cs="宋体"/>
                <w:iCs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iCs/>
          <w:sz w:val="32"/>
          <w:szCs w:val="32"/>
        </w:rPr>
        <w:t>=</w:t>
      </w:r>
      <m:oMath>
        <m:f>
          <m:fPr>
            <m:ctrlPr>
              <w:rPr>
                <w:rFonts w:ascii="Cambria Math" w:hAnsi="Cambria Math" w:cs="宋体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cs="宋体"/>
                <w:sz w:val="32"/>
                <w:szCs w:val="32"/>
              </w:rPr>
              <m:t>（</m:t>
            </m:r>
            <m:r>
              <m:rPr>
                <m:sty m:val="p"/>
              </m:rPr>
              <w:rPr>
                <w:rFonts w:ascii="Cambria Math" w:hAnsi="Cambria Math" w:cs="宋体"/>
                <w:sz w:val="32"/>
                <w:szCs w:val="32"/>
              </w:rPr>
              <m:t xml:space="preserve">               </m:t>
            </m:r>
            <m:r>
              <m:rPr>
                <m:sty m:val="p"/>
              </m:rPr>
              <w:rPr>
                <w:rFonts w:hint="eastAsia" w:ascii="Cambria Math" w:hAnsi="Cambria Math" w:cs="宋体"/>
                <w:sz w:val="32"/>
                <w:szCs w:val="32"/>
              </w:rPr>
              <m:t>）</m:t>
            </m:r>
            <m:ctrlPr>
              <w:rPr>
                <w:rFonts w:ascii="Cambria Math" w:hAnsi="Cambria Math" w:cs="宋体"/>
                <w:iCs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sz w:val="32"/>
                <w:szCs w:val="32"/>
              </w:rPr>
              <m:t>45</m:t>
            </m:r>
            <m:ctrlPr>
              <w:rPr>
                <w:rFonts w:ascii="Cambria Math" w:hAnsi="Cambria Math" w:cs="宋体"/>
                <w:iCs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iCs/>
          <w:sz w:val="32"/>
          <w:szCs w:val="32"/>
        </w:rPr>
        <w:t xml:space="preserve">=（ </w:t>
      </w:r>
      <w:r>
        <w:rPr>
          <w:rFonts w:ascii="宋体" w:hAnsi="宋体" w:cs="宋体"/>
          <w:iCs/>
          <w:sz w:val="32"/>
          <w:szCs w:val="32"/>
        </w:rPr>
        <w:t xml:space="preserve">    </w:t>
      </w:r>
      <w:r>
        <w:rPr>
          <w:rFonts w:hint="eastAsia" w:ascii="宋体" w:hAnsi="宋体" w:cs="宋体"/>
          <w:iCs/>
          <w:sz w:val="32"/>
          <w:szCs w:val="32"/>
        </w:rPr>
        <w:t>）</w:t>
      </w:r>
      <w:r>
        <w:rPr>
          <w:rFonts w:ascii="宋体" w:hAnsi="宋体" w:cs="宋体"/>
          <w:sz w:val="24"/>
        </w:rPr>
        <w:t>÷40=</w:t>
      </w:r>
      <w:r>
        <w:rPr>
          <w:rFonts w:hint="eastAsia" w:ascii="宋体" w:hAnsi="宋体" w:cs="宋体"/>
          <w:sz w:val="24"/>
        </w:rPr>
        <w:t xml:space="preserve">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>）（最后一空填小数）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4、1</w:t>
      </w:r>
      <w:r>
        <w:rPr>
          <w:rFonts w:ascii="宋体" w:hAnsi="宋体" w:cs="宋体"/>
          <w:sz w:val="24"/>
        </w:rPr>
        <w:t>52</w:t>
      </w:r>
      <w:r>
        <w:rPr>
          <w:rFonts w:hint="eastAsia" w:ascii="宋体" w:hAnsi="宋体" w:cs="宋体"/>
          <w:sz w:val="24"/>
        </w:rPr>
        <w:t xml:space="preserve">至少加上（ </w:t>
      </w:r>
      <w:r>
        <w:rPr>
          <w:rFonts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sz w:val="24"/>
        </w:rPr>
        <w:t xml:space="preserve">）才是3的倍数，至少要减去（ </w:t>
      </w:r>
      <w:r>
        <w:rPr>
          <w:rFonts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sz w:val="24"/>
        </w:rPr>
        <w:t>）才是5的倍数。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</w:t>
      </w:r>
      <m:oMath>
        <m:r>
          <m:rPr/>
          <w:rPr>
            <w:rFonts w:ascii="Cambria Math" w:hAnsi="Cambria Math" w:cs="宋体"/>
            <w:sz w:val="24"/>
          </w:rPr>
          <m:t>3</m:t>
        </m:r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2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5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4"/>
        </w:rPr>
        <w:t xml:space="preserve">的分数单位是（ 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 xml:space="preserve">），再加上（ </w:t>
      </w: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）个这样的分数单位就是最小的合数。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、如果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3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4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4"/>
        </w:rPr>
        <w:t>的分子加上1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 xml:space="preserve">，那么要使分数的大小不变。分母应该加上（ </w:t>
      </w:r>
      <w:r>
        <w:rPr>
          <w:rFonts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7、一个梯形上底下底的和是9厘米，面积是4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 xml:space="preserve">平方厘米，这个梯形的高是（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>）厘米。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</w:t>
      </w:r>
      <w:r>
        <w:rPr>
          <w:rFonts w:hint="eastAsia" w:ascii="宋体" w:hAnsi="宋体" w:cs="宋体"/>
          <w:sz w:val="24"/>
        </w:rPr>
        <w:t xml:space="preserve">、一个三角形和一个平行四边形的面积相等，三角形的高是平行四边形高的3倍，三角形的底是12厘米，那么平行四边形的底是（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>）厘米。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9、商店里有自行车和三轮车一共12辆，这些车一共有27个轮子。商店里的三轮车有（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 xml:space="preserve">）辆，自行车有（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>）辆。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ascii="宋体" w:hAnsi="宋体" w:cs="宋体"/>
          <w:sz w:val="24"/>
        </w:rPr>
        <w:t>0</w:t>
      </w:r>
      <w:r>
        <w:rPr>
          <w:rFonts w:hint="eastAsia" w:ascii="宋体" w:hAnsi="宋体" w:cs="宋体"/>
          <w:sz w:val="24"/>
        </w:rPr>
        <w:t>、两数相除的商是3.51，如果被除数扩大到原来的10倍，除数缩小到原来的</w:t>
      </w:r>
      <m:oMath>
        <m:f>
          <m:fP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fPr>
          <m:num>
            <m:r>
              <m:rPr/>
              <w:rPr>
                <w:rFonts w:ascii="Cambria Math" w:hAnsi="Cambria Math" w:cs="宋体"/>
                <w:sz w:val="32"/>
                <w:szCs w:val="32"/>
              </w:rPr>
              <m:t>1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num>
          <m:den>
            <m:r>
              <m:rPr/>
              <w:rPr>
                <w:rFonts w:ascii="Cambria Math" w:hAnsi="Cambria Math" w:cs="宋体"/>
                <w:sz w:val="32"/>
                <w:szCs w:val="32"/>
              </w:rPr>
              <m:t>10</m:t>
            </m:r>
            <m:ctrlPr>
              <w:rPr>
                <w:rFonts w:ascii="Cambria Math" w:hAnsi="Cambria Math" w:cs="宋体"/>
                <w:i/>
                <w:sz w:val="32"/>
                <w:szCs w:val="32"/>
              </w:rPr>
            </m:ctrlPr>
          </m:den>
        </m:f>
      </m:oMath>
      <w:r>
        <w:rPr>
          <w:rFonts w:hint="eastAsia" w:ascii="宋体" w:hAnsi="宋体" w:cs="宋体"/>
          <w:sz w:val="24"/>
        </w:rPr>
        <w:t xml:space="preserve">，商是（ 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11</w:t>
      </w:r>
      <w:r>
        <w:rPr>
          <w:rFonts w:hint="eastAsia" w:ascii="宋体" w:hAnsi="宋体" w:cs="宋体"/>
          <w:sz w:val="24"/>
        </w:rPr>
        <w:t>、如果a</w:t>
      </w:r>
      <w:r>
        <w:rPr>
          <w:rFonts w:ascii="宋体" w:hAnsi="宋体" w:cs="宋体"/>
          <w:sz w:val="24"/>
        </w:rPr>
        <w:t>,b</w:t>
      </w:r>
      <w:r>
        <w:rPr>
          <w:rFonts w:hint="eastAsia" w:ascii="宋体" w:hAnsi="宋体" w:cs="宋体"/>
          <w:sz w:val="24"/>
        </w:rPr>
        <w:t>都是非零自然数，且a=b+1，那么a和b的最大公因数是(</w:t>
      </w:r>
      <w:r>
        <w:rPr>
          <w:rFonts w:ascii="宋体" w:hAnsi="宋体" w:cs="宋体"/>
          <w:sz w:val="24"/>
        </w:rPr>
        <w:t xml:space="preserve">          ),</w:t>
      </w:r>
      <w:r>
        <w:rPr>
          <w:rFonts w:hint="eastAsia" w:ascii="宋体" w:hAnsi="宋体" w:cs="宋体"/>
          <w:sz w:val="24"/>
        </w:rPr>
        <w:t>最小公倍数是(</w:t>
      </w:r>
      <w:r>
        <w:rPr>
          <w:rFonts w:ascii="宋体" w:hAnsi="宋体" w:cs="宋体"/>
          <w:sz w:val="24"/>
        </w:rPr>
        <w:t xml:space="preserve">         )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12</w:t>
      </w:r>
      <w:r>
        <w:rPr>
          <w:rFonts w:hint="eastAsia" w:ascii="宋体" w:hAnsi="宋体" w:cs="宋体"/>
          <w:sz w:val="24"/>
        </w:rPr>
        <w:t xml:space="preserve">、4.0878787…用简写形式写作（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 xml:space="preserve">），保留两位小数约是（ 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二、选择(</w:t>
      </w:r>
      <w:r>
        <w:rPr>
          <w:rFonts w:ascii="宋体" w:hAnsi="宋体" w:cs="宋体"/>
          <w:sz w:val="24"/>
        </w:rPr>
        <w:t>16</w:t>
      </w:r>
      <w:r>
        <w:rPr>
          <w:rFonts w:hint="eastAsia" w:ascii="宋体" w:hAnsi="宋体" w:cs="宋体"/>
          <w:sz w:val="24"/>
        </w:rPr>
        <w:t>分)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1.下列算式中,与7.2÷0.36相等的式子是(</w:t>
      </w:r>
      <w:r>
        <w:rPr>
          <w:rFonts w:ascii="宋体" w:hAnsi="宋体" w:cs="宋体"/>
          <w:sz w:val="24"/>
        </w:rPr>
        <w:t xml:space="preserve">        </w:t>
      </w:r>
      <w:r>
        <w:rPr>
          <w:rFonts w:hint="eastAsia" w:ascii="宋体" w:hAnsi="宋体" w:cs="宋体"/>
          <w:sz w:val="24"/>
        </w:rPr>
        <w:t>)。</w:t>
      </w:r>
    </w:p>
    <w:p>
      <w:pPr>
        <w:spacing w:line="360" w:lineRule="auto"/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A.720÷36               B.7.2÷3.6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C.7.2÷0.036</w:t>
      </w:r>
      <w:r>
        <w:rPr>
          <w:rFonts w:ascii="宋体" w:hAnsi="宋体" w:cs="宋体"/>
          <w:sz w:val="24"/>
        </w:rPr>
        <w:tab/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2.下面图形中不是轴对称图形的是(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</w:rPr>
        <w:t>)。</w:t>
      </w:r>
    </w:p>
    <w:p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A.平行四边形</w:t>
      </w:r>
      <w:r>
        <w:rPr>
          <w:rFonts w:hint="eastAsia"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B.长方形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C.等腰三角形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3.如图,甲摸到白球得1分,乙摸到黑球得1分,在(</w:t>
      </w:r>
      <w:r>
        <w:rPr>
          <w:rFonts w:hint="eastAsia"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)箱中摸最公平。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rPr>
          <w:rFonts w:ascii="宋体" w:hAnsi="宋体" w:cs="宋体"/>
          <w:sz w:val="24"/>
        </w:rPr>
      </w:pPr>
      <w:r>
        <w:drawing>
          <wp:inline distT="0" distB="0" distL="0" distR="0">
            <wp:extent cx="5057775" cy="588645"/>
            <wp:effectExtent l="0" t="0" r="9525" b="1905"/>
            <wp:docPr id="32637758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377580" name="图片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59889" cy="588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.下图中的三个图形的面积相比 (</w:t>
      </w:r>
      <w:r>
        <w:rPr>
          <w:rFonts w:ascii="宋体" w:hAnsi="宋体" w:cs="宋体"/>
          <w:sz w:val="24"/>
        </w:rPr>
        <w:t xml:space="preserve">           </w:t>
      </w:r>
      <w:r>
        <w:rPr>
          <w:rFonts w:hint="eastAsia" w:ascii="宋体" w:hAnsi="宋体" w:cs="宋体"/>
          <w:sz w:val="24"/>
        </w:rPr>
        <w:t>)。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drawing>
          <wp:inline distT="0" distB="0" distL="0" distR="0">
            <wp:extent cx="4430395" cy="592455"/>
            <wp:effectExtent l="0" t="0" r="0" b="0"/>
            <wp:docPr id="9408573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85732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4026" cy="59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A.甲最大 </w:t>
      </w:r>
      <w:r>
        <w:rPr>
          <w:rFonts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B.丙最大</w:t>
      </w:r>
      <w:r>
        <w:rPr>
          <w:rFonts w:hint="eastAsia"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>C.同样大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.a是21 的因数,a+2的值有(</w:t>
      </w:r>
      <w:r>
        <w:rPr>
          <w:rFonts w:hint="eastAsia"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>)个。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A.2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      B.3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   C.4</w:t>
      </w:r>
      <w:r>
        <w:rPr>
          <w:rFonts w:ascii="宋体" w:hAnsi="宋体" w:cs="宋体"/>
          <w:sz w:val="24"/>
        </w:rPr>
        <w:tab/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.一块木板长12m,要把它平均锯成6段。每锯完一段木板需要的时间是0.8分钟,完成任务一共需要花(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</w:rPr>
        <w:t>)分钟。</w:t>
      </w:r>
    </w:p>
    <w:p>
      <w:pPr>
        <w:spacing w:line="360" w:lineRule="auto"/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A.4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      B.4.8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C.5.6</w:t>
      </w:r>
      <w:r>
        <w:rPr>
          <w:rFonts w:ascii="宋体" w:hAnsi="宋体" w:cs="宋体"/>
          <w:sz w:val="24"/>
        </w:rPr>
        <w:tab/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.一个三角形与一个平行四边形面积相等,高也相等,已知三角形的底是20厘米，那么平行四边形的底是(</w:t>
      </w:r>
      <w:r>
        <w:rPr>
          <w:rFonts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</w:rPr>
        <w:t>)。</w:t>
      </w:r>
    </w:p>
    <w:p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A.20厘米 </w:t>
      </w:r>
      <w:r>
        <w:rPr>
          <w:rFonts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B.10厘米 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C.40厘米</w:t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ind w:left="720" w:hanging="720" w:hangingChars="3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8</w:t>
      </w:r>
      <w:r>
        <w:rPr>
          <w:rFonts w:hint="eastAsia" w:ascii="宋体" w:hAnsi="宋体" w:cs="宋体"/>
          <w:sz w:val="24"/>
        </w:rPr>
        <w:t>.一堆钢管最上层6根,最下层14根,相邻两层均相差1根,这堆钢管共有(</w:t>
      </w:r>
      <w:r>
        <w:rPr>
          <w:rFonts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sz w:val="24"/>
        </w:rPr>
        <w:t>)根。A.80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B.90</w:t>
      </w:r>
      <w:r>
        <w:rPr>
          <w:rFonts w:hint="eastAsia"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>C.180</w:t>
      </w:r>
    </w:p>
    <w:p>
      <w:pPr>
        <w:spacing w:line="276" w:lineRule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四、作下面图形中已知底边的高。（</w:t>
      </w:r>
      <w:r>
        <w:rPr>
          <w:rFonts w:ascii="宋体" w:hAnsi="宋体"/>
          <w:bCs/>
          <w:sz w:val="28"/>
          <w:szCs w:val="28"/>
        </w:rPr>
        <w:t>3</w:t>
      </w:r>
      <w:r>
        <w:rPr>
          <w:rFonts w:hint="eastAsia" w:ascii="宋体" w:hAnsi="宋体"/>
          <w:bCs/>
          <w:sz w:val="28"/>
          <w:szCs w:val="28"/>
        </w:rPr>
        <w:t xml:space="preserve">分） </w:t>
      </w:r>
      <w:r>
        <w:rPr>
          <w:rFonts w:ascii="宋体" w:hAnsi="宋体"/>
          <w:bCs/>
          <w:sz w:val="28"/>
          <w:szCs w:val="28"/>
        </w:rPr>
        <w:t xml:space="preserve">     </w:t>
      </w:r>
    </w:p>
    <w:p>
      <w:pPr>
        <w:spacing w:line="276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109220</wp:posOffset>
                </wp:positionV>
                <wp:extent cx="1499870" cy="665480"/>
                <wp:effectExtent l="10160" t="13970" r="13970" b="6350"/>
                <wp:wrapNone/>
                <wp:docPr id="1665150561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70" cy="665480"/>
                          <a:chOff x="8528" y="5791"/>
                          <a:chExt cx="1365" cy="1213"/>
                        </a:xfrm>
                      </wpg:grpSpPr>
                      <wps:wsp>
                        <wps:cNvPr id="11823247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528" y="6039"/>
                            <a:ext cx="540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shd w:val="clear" w:color="auto" w:fill="FFFFFF"/>
                                </w:rPr>
                                <w:t>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690407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9009" y="5791"/>
                            <a:ext cx="884" cy="1213"/>
                          </a:xfrm>
                          <a:prstGeom prst="parallelogram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312.8pt;margin-top:8.6pt;height:52.4pt;width:118.1pt;z-index:251660288;mso-width-relative:page;mso-height-relative:page;" coordorigin="8528,5791" coordsize="1365,1213" o:gfxdata="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WAAAAZHJzL1BLAQIUABQAAAAIAIdO4kBOn5p+2QAA&#10;AAoBAAAPAAAAAAAAAAEAIAAAADgAAABkcnMvZG93bnJldi54bWxQSwECFAAUAAAACACHTuJAgbck&#10;9CQDAACZCAAADgAAAAAAAAABACAAAAA+AQAAZHJzL2Uyb0RvYy54bWxQSwUGAAAAAAYABgBZAQAA&#10;1AYAAAAA&#10;">
                <o:lock v:ext="edit" aspectratio="f"/>
                <v:shape id="文本框 2" o:spid="_x0000_s1026" o:spt="202" type="#_x0000_t202" style="position:absolute;left:8528;top:6039;height:716;width:540;" fillcolor="#FFFFFF" filled="t" stroked="t" coordsize="21600,21600" o:gfxdata="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JlmUtvwAAAOIAAAAPAAAAAAAAAAEAIAAAADgAAABkcnMvZG93bnJl&#10;di54bWxQSwECFAAUAAAACACHTuJAMy8FnjsAAAA5AAAAEAAAAAAAAAABACAAAAAkAQAAZHJzL3No&#10;YXBleG1sLnhtbFBLBQYAAAAABgAGAFsBAADO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shd w:val="clear" w:color="auto" w:fill="FFFFFF"/>
                          </w:rPr>
                          <w:t>底</w:t>
                        </w:r>
                      </w:p>
                    </w:txbxContent>
                  </v:textbox>
                </v:shape>
                <v:shape id="AutoShape 7" o:spid="_x0000_s1026" o:spt="7" type="#_x0000_t7" style="position:absolute;left:9009;top:5791;height:1213;width:884;" fillcolor="#FFFFFF" filled="t" stroked="t" coordsize="21600,21600" o:gfxdata="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x8zBIcAAAADjAAAADwAAAAAAAAABACAAAAA4AAAAZHJzL2Rvd25y&#10;ZXYueG1sUEsBAhQAFAAAAAgAh07iQDMvBZ47AAAAOQAAABAAAAAAAAAAAQAgAAAAJQEAAGRycy9z&#10;aGFwZXhtbC54bWxQSwUGAAAAAAYABgBbAQAAzwMAAAAA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156845</wp:posOffset>
                </wp:positionV>
                <wp:extent cx="1005205" cy="847090"/>
                <wp:effectExtent l="15240" t="13970" r="17780" b="5715"/>
                <wp:wrapNone/>
                <wp:docPr id="1515625565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205" cy="847090"/>
                          <a:chOff x="3842" y="5801"/>
                          <a:chExt cx="1110" cy="1197"/>
                        </a:xfrm>
                      </wpg:grpSpPr>
                      <wps:wsp>
                        <wps:cNvPr id="12643907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88" y="6282"/>
                            <a:ext cx="540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shd w:val="clear" w:color="auto" w:fill="FFFFFF"/>
                                </w:rPr>
                                <w:t>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812769" name="AutoShape 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842" y="5801"/>
                            <a:ext cx="1110" cy="634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93.2pt;margin-top:12.35pt;height:66.7pt;width:79.15pt;z-index:251659264;mso-width-relative:page;mso-height-relative:page;" coordorigin="3842,5801" coordsize="1110,1197" o:gfxdata="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">
                <o:lock v:ext="edit" aspectratio="f"/>
                <v:shape id="文本框 2" o:spid="_x0000_s1026" o:spt="202" type="#_x0000_t202" style="position:absolute;left:4088;top:6282;height:716;width:540;" fillcolor="#FFFFFF" filled="t" stroked="t" coordsize="21600,21600" o:gfxdata="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KglMkzBAAAA4wAAAA8AAAAAAAAAAQAgAAAAOAAAAGRycy9kb3du&#10;cmV2LnhtbFBLAQIUABQAAAAIAIdO4kAzLwWeOwAAADkAAAAQAAAAAAAAAAEAIAAAACYBAABkcnMv&#10;c2hhcGV4bWwueG1sUEsFBgAAAAAGAAYAWwEAANA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shd w:val="clear" w:color="auto" w:fill="FFFFFF"/>
                          </w:rPr>
                          <w:t>底</w:t>
                        </w:r>
                      </w:p>
                    </w:txbxContent>
                  </v:textbox>
                </v:shape>
                <v:shape id="AutoShape 4" o:spid="_x0000_s1026" o:spt="100" style="position:absolute;left:3842;top:5801;height:634;width:1110;rotation:11796480f;" fillcolor="#FFFFFF" filled="t" stroked="t" coordsize="21600,21600" o:gfxdata="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" path="m0,0l5400,21600,16200,21600,21600,0xe">
                  <v:path o:connectlocs="971,317;555,634;138,317;555,0" o:connectangles="0,0,0,0"/>
                  <v:fill on="t" focussize="0,0"/>
                  <v:stroke color="#00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276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12065</wp:posOffset>
                </wp:positionV>
                <wp:extent cx="1440815" cy="707390"/>
                <wp:effectExtent l="5080" t="12065" r="11430" b="13970"/>
                <wp:wrapNone/>
                <wp:docPr id="94685548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815" cy="707390"/>
                          <a:chOff x="1613" y="5775"/>
                          <a:chExt cx="2152" cy="1088"/>
                        </a:xfrm>
                      </wpg:grpSpPr>
                      <wps:wsp>
                        <wps:cNvPr id="105863446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3" y="6147"/>
                            <a:ext cx="540" cy="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shd w:val="clear" w:color="auto" w:fill="FFFFFF"/>
                                </w:rPr>
                                <w:t>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9229829" name="Group 10"/>
                        <wpg:cNvGrpSpPr/>
                        <wpg:grpSpPr>
                          <a:xfrm>
                            <a:off x="1613" y="5775"/>
                            <a:ext cx="2152" cy="729"/>
                            <a:chOff x="1613" y="5775"/>
                            <a:chExt cx="1784" cy="729"/>
                          </a:xfrm>
                        </wpg:grpSpPr>
                        <wps:wsp>
                          <wps:cNvPr id="618813220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775"/>
                              <a:ext cx="922" cy="7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446132360" name="AutoShap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35" y="6181"/>
                              <a:ext cx="862" cy="32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1753702916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28" y="5775"/>
                              <a:ext cx="1755" cy="3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31.15pt;margin-top:0.95pt;height:55.7pt;width:113.45pt;z-index:251661312;mso-width-relative:page;mso-height-relative:page;" coordorigin="1613,5775" coordsize="2152,1088" o:gfxdata="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">
                <o:lock v:ext="edit" aspectratio="f"/>
                <v:shape id="文本框 2" o:spid="_x0000_s1026" o:spt="202" type="#_x0000_t202" style="position:absolute;left:3083;top:6147;height:716;width:540;" fillcolor="#FFFFFF" filled="t" stroked="t" coordsize="21600,21600" o:gfxdata="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ONF2UnBAAAA4wAAAA8AAAAAAAAAAQAgAAAAOAAAAGRycy9kb3du&#10;cmV2LnhtbFBLAQIUABQAAAAIAIdO4kAzLwWeOwAAADkAAAAQAAAAAAAAAAEAIAAAACYBAABkcnMv&#10;c2hhcGV4bWwueG1sUEsFBgAAAAAGAAYAWwEAANA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shd w:val="clear" w:color="auto" w:fill="FFFFFF"/>
                          </w:rPr>
                          <w:t>底</w:t>
                        </w:r>
                      </w:p>
                    </w:txbxContent>
                  </v:textbox>
                </v:shape>
                <v:group id="Group 10" o:spid="_x0000_s1026" o:spt="203" style="position:absolute;left:1613;top:5775;height:729;width:2152;" coordorigin="1613,5775" coordsize="1784,729" o:gfxdata="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">
                  <o:lock v:ext="edit" aspectratio="f"/>
                  <v:shape id="AutoShape 11" o:spid="_x0000_s1026" o:spt="32" type="#_x0000_t32" style="position:absolute;left:1613;top:5775;height:720;width:922;" filled="f" stroked="t" coordsize="21600,21600" o:gfxdata="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12" o:spid="_x0000_s1026" o:spt="32" type="#_x0000_t32" style="position:absolute;left:2535;top:6181;flip:y;height:323;width:862;" filled="f" stroked="t" coordsize="21600,21600" o:gfxdata="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QAIgPsAAAADiAAAADwAAAAAAAAABACAAAAA4AAAAZHJzL2Rvd25y&#10;ZXYueG1sUEsBAhQAFAAAAAgAh07iQDMvBZ47AAAAOQAAABAAAAAAAAAAAQAgAAAAJQEAAGRycy9z&#10;aGFwZXhtbC54bWxQSwUGAAAAAAYABgBbAQAAz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13" o:spid="_x0000_s1026" o:spt="32" type="#_x0000_t32" style="position:absolute;left:1628;top:5775;height:391;width:1755;" filled="f" stroked="t" coordsize="21600,21600" o:gfxdata="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7pUlX8AAAADjAAAADwAAAAAAAAABACAAAAA4AAAAZHJzL2Rvd25y&#10;ZXYueG1sUEsBAhQAFAAAAAgAh07iQDMvBZ47AAAAOQAAABAAAAAAAAAAAQAgAAAAJQEAAGRycy9z&#10;aGFwZXhtbC54bWxQSwUGAAAAAAYABgBbAQAAz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五、计算下面各图形中阴影部分的面积。（单位：厘米）（6分）</w:t>
      </w:r>
    </w:p>
    <w:p>
      <w:pPr>
        <w:spacing w:line="276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drawing>
          <wp:inline distT="0" distB="0" distL="0" distR="0">
            <wp:extent cx="1595120" cy="956945"/>
            <wp:effectExtent l="0" t="0" r="5080" b="0"/>
            <wp:docPr id="67969618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696182" name="图片 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593" cy="96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drawing>
          <wp:inline distT="0" distB="0" distL="0" distR="0">
            <wp:extent cx="1706245" cy="833120"/>
            <wp:effectExtent l="0" t="0" r="8255" b="5080"/>
            <wp:docPr id="189572937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729378" name="图片 1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367" cy="84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六、解决问题。（1</w:t>
      </w:r>
      <w:r>
        <w:rPr>
          <w:rFonts w:ascii="宋体" w:hAnsi="宋体"/>
          <w:bCs/>
          <w:sz w:val="24"/>
        </w:rPr>
        <w:t>6</w:t>
      </w:r>
      <w:r>
        <w:rPr>
          <w:rFonts w:hint="eastAsia" w:ascii="宋体" w:hAnsi="宋体"/>
          <w:bCs/>
          <w:sz w:val="24"/>
        </w:rPr>
        <w:t>分）</w:t>
      </w:r>
    </w:p>
    <w:p>
      <w:pPr>
        <w:spacing w:line="276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1、奇思和妙想比赛折千纸鹤，奇思6分钟折了5个千纸鹤，妙想9分钟折了7个千纸鹤，谁折的更快？</w:t>
      </w: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ascii="宋体" w:hAnsi="宋体"/>
          <w:bCs/>
          <w:sz w:val="24"/>
        </w:rPr>
      </w:pPr>
    </w:p>
    <w:p>
      <w:pPr>
        <w:spacing w:line="276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、女生有36人，男生有48人，男、女生分别排成两个方队，要使男生方队每排的人数与女生方队每排的人数相同，每排最多有多少人？这时男、生女生方队各有多少排？</w:t>
      </w: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、停车场停放有三轮车和摩托车共30辆，两种车共有71个车轮，三轮车和摩托车各有多少辆？</w:t>
      </w: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4、张叔叔要装修自己的工作室，工作室一面墙的平面图如下图，如果每平方米需要涂料2.5千克粉刷，这面墙至少要用多少千克涂料？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inline distT="0" distB="0" distL="0" distR="0">
            <wp:extent cx="1797685" cy="1137920"/>
            <wp:effectExtent l="0" t="0" r="0" b="5080"/>
            <wp:docPr id="6050721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72115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4925" cy="114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5、笑笑有一张长72厘米，宽54厘米的长方形彩纸，如果要将其剪成同样大小的正方形，且没有剩余剪出的正方形边长最大是多少厘米？一共可以剪几个？（4分）</w:t>
      </w:r>
    </w:p>
    <w:sectPr>
      <w:pgSz w:w="11906" w:h="16838"/>
      <w:pgMar w:top="1440" w:right="1134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DF"/>
    <w:rsid w:val="00034D3B"/>
    <w:rsid w:val="0006596F"/>
    <w:rsid w:val="00074052"/>
    <w:rsid w:val="000E1D89"/>
    <w:rsid w:val="000E2D54"/>
    <w:rsid w:val="002E7335"/>
    <w:rsid w:val="005026DF"/>
    <w:rsid w:val="005B0553"/>
    <w:rsid w:val="006D04B7"/>
    <w:rsid w:val="006E0A3A"/>
    <w:rsid w:val="00964EB0"/>
    <w:rsid w:val="00B07FFD"/>
    <w:rsid w:val="00DE4200"/>
    <w:rsid w:val="7FB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styleId="8">
    <w:name w:val="Placeholder Text"/>
    <w:basedOn w:val="5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342</Words>
  <Characters>1954</Characters>
  <Lines>16</Lines>
  <Paragraphs>4</Paragraphs>
  <TotalTime>97</TotalTime>
  <ScaleCrop>false</ScaleCrop>
  <LinksUpToDate>false</LinksUpToDate>
  <CharactersWithSpaces>2292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2024-01-07T13:38:00Z</dcterms:created>
  <dc:creator>灵巧 胥</dc:creator>
  <cp:lastModifiedBy>葛玉梅</cp:lastModifiedBy>
  <dcterms:modified xsi:type="dcterms:W3CDTF">2024-01-10T08:45:13Z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0429371932A0A3E499E89D65F28E1735_42</vt:lpwstr>
  </property>
</Properties>
</file>